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0F4" w:rsidRDefault="009E40F4" w:rsidP="009E40F4">
      <w:pPr>
        <w:jc w:val="center"/>
        <w:rPr>
          <w:rFonts w:ascii="Times New Roman" w:hAnsi="Times New Roman" w:cs="Times New Roman"/>
          <w:b/>
          <w:sz w:val="32"/>
          <w:szCs w:val="32"/>
        </w:rPr>
      </w:pPr>
    </w:p>
    <w:p w:rsidR="009E40F4" w:rsidRDefault="009E40F4" w:rsidP="009E40F4">
      <w:pPr>
        <w:jc w:val="center"/>
        <w:rPr>
          <w:rFonts w:ascii="Times New Roman" w:hAnsi="Times New Roman" w:cs="Times New Roman"/>
          <w:b/>
          <w:sz w:val="32"/>
          <w:szCs w:val="32"/>
        </w:rPr>
      </w:pPr>
    </w:p>
    <w:p w:rsidR="009E40F4" w:rsidRDefault="009E40F4" w:rsidP="009E40F4">
      <w:pPr>
        <w:jc w:val="center"/>
        <w:rPr>
          <w:rFonts w:ascii="Times New Roman" w:hAnsi="Times New Roman" w:cs="Times New Roman"/>
          <w:sz w:val="32"/>
          <w:szCs w:val="32"/>
        </w:rPr>
      </w:pPr>
      <w:r>
        <w:rPr>
          <w:rFonts w:ascii="Times New Roman" w:hAnsi="Times New Roman" w:cs="Times New Roman"/>
          <w:b/>
          <w:sz w:val="32"/>
          <w:szCs w:val="32"/>
        </w:rPr>
        <w:t>Blinded by the Light</w:t>
      </w:r>
      <w:r>
        <w:rPr>
          <w:rFonts w:ascii="Times New Roman" w:hAnsi="Times New Roman" w:cs="Times New Roman"/>
          <w:sz w:val="32"/>
          <w:szCs w:val="32"/>
        </w:rPr>
        <w:br/>
        <w:t>by Dave Carley</w:t>
      </w:r>
    </w:p>
    <w:p w:rsidR="009E40F4" w:rsidRDefault="009E40F4" w:rsidP="009E40F4">
      <w:pPr>
        <w:jc w:val="center"/>
        <w:rPr>
          <w:rFonts w:ascii="Times New Roman" w:hAnsi="Times New Roman" w:cs="Times New Roman"/>
          <w:sz w:val="24"/>
          <w:szCs w:val="24"/>
        </w:rPr>
      </w:pPr>
      <w:r>
        <w:rPr>
          <w:rFonts w:ascii="Times New Roman" w:hAnsi="Times New Roman" w:cs="Times New Roman"/>
          <w:sz w:val="24"/>
          <w:szCs w:val="24"/>
        </w:rPr>
        <w:t>dcarley@sympatico.ca</w:t>
      </w:r>
    </w:p>
    <w:p w:rsidR="009E40F4" w:rsidRDefault="009E40F4" w:rsidP="009E40F4">
      <w:pPr>
        <w:jc w:val="center"/>
        <w:rPr>
          <w:rFonts w:ascii="Times New Roman" w:hAnsi="Times New Roman" w:cs="Times New Roman"/>
          <w:sz w:val="32"/>
          <w:szCs w:val="32"/>
        </w:rPr>
      </w:pPr>
    </w:p>
    <w:p w:rsidR="009E40F4" w:rsidRDefault="009E40F4" w:rsidP="009E40F4">
      <w:pPr>
        <w:jc w:val="center"/>
        <w:rPr>
          <w:rFonts w:ascii="Times New Roman" w:hAnsi="Times New Roman" w:cs="Times New Roman"/>
          <w:sz w:val="32"/>
          <w:szCs w:val="32"/>
        </w:rPr>
      </w:pPr>
    </w:p>
    <w:p w:rsidR="009E40F4" w:rsidRDefault="009E40F4" w:rsidP="009E40F4">
      <w:pPr>
        <w:jc w:val="center"/>
        <w:rPr>
          <w:rFonts w:ascii="Times New Roman" w:hAnsi="Times New Roman" w:cs="Times New Roman"/>
          <w:sz w:val="32"/>
          <w:szCs w:val="32"/>
        </w:rPr>
      </w:pPr>
    </w:p>
    <w:p w:rsidR="009E40F4" w:rsidRDefault="009E40F4" w:rsidP="009E40F4">
      <w:pPr>
        <w:jc w:val="center"/>
        <w:rPr>
          <w:rFonts w:ascii="Times New Roman" w:hAnsi="Times New Roman" w:cs="Times New Roman"/>
          <w:sz w:val="32"/>
          <w:szCs w:val="32"/>
        </w:rPr>
      </w:pPr>
    </w:p>
    <w:p w:rsidR="009E40F4" w:rsidRDefault="009E40F4" w:rsidP="009E40F4">
      <w:pPr>
        <w:jc w:val="center"/>
        <w:rPr>
          <w:rFonts w:ascii="Times New Roman" w:hAnsi="Times New Roman" w:cs="Times New Roman"/>
          <w:sz w:val="32"/>
          <w:szCs w:val="32"/>
        </w:rPr>
      </w:pPr>
    </w:p>
    <w:p w:rsidR="009E40F4" w:rsidRDefault="009E40F4" w:rsidP="009E40F4">
      <w:pPr>
        <w:jc w:val="center"/>
        <w:rPr>
          <w:rFonts w:ascii="Times New Roman" w:hAnsi="Times New Roman" w:cs="Times New Roman"/>
          <w:sz w:val="32"/>
          <w:szCs w:val="32"/>
        </w:rPr>
      </w:pPr>
    </w:p>
    <w:p w:rsidR="009E40F4" w:rsidRDefault="009E40F4" w:rsidP="009E40F4">
      <w:pPr>
        <w:jc w:val="center"/>
        <w:rPr>
          <w:rFonts w:ascii="Times New Roman" w:hAnsi="Times New Roman" w:cs="Times New Roman"/>
          <w:b/>
          <w:sz w:val="32"/>
          <w:szCs w:val="32"/>
        </w:rPr>
      </w:pPr>
    </w:p>
    <w:p w:rsidR="009E40F4" w:rsidRDefault="009E40F4" w:rsidP="009E40F4">
      <w:pPr>
        <w:jc w:val="center"/>
        <w:rPr>
          <w:rFonts w:ascii="Times New Roman" w:hAnsi="Times New Roman" w:cs="Times New Roman"/>
          <w:b/>
          <w:sz w:val="32"/>
          <w:szCs w:val="32"/>
        </w:rPr>
      </w:pPr>
    </w:p>
    <w:p w:rsidR="009E40F4" w:rsidRDefault="009E40F4" w:rsidP="009E40F4">
      <w:pPr>
        <w:jc w:val="center"/>
        <w:rPr>
          <w:rFonts w:ascii="Times New Roman" w:hAnsi="Times New Roman" w:cs="Times New Roman"/>
          <w:b/>
          <w:sz w:val="32"/>
          <w:szCs w:val="32"/>
        </w:rPr>
      </w:pPr>
    </w:p>
    <w:p w:rsidR="009E40F4" w:rsidRDefault="009E40F4" w:rsidP="009E40F4">
      <w:pPr>
        <w:jc w:val="center"/>
        <w:rPr>
          <w:rFonts w:ascii="Times New Roman" w:hAnsi="Times New Roman" w:cs="Times New Roman"/>
          <w:b/>
          <w:sz w:val="32"/>
          <w:szCs w:val="32"/>
        </w:rPr>
      </w:pPr>
    </w:p>
    <w:p w:rsidR="009E40F4" w:rsidRDefault="009E40F4" w:rsidP="009E40F4">
      <w:pPr>
        <w:jc w:val="center"/>
        <w:rPr>
          <w:rFonts w:ascii="Times New Roman" w:hAnsi="Times New Roman" w:cs="Times New Roman"/>
          <w:b/>
          <w:sz w:val="32"/>
          <w:szCs w:val="32"/>
        </w:rPr>
      </w:pPr>
    </w:p>
    <w:p w:rsidR="009E40F4" w:rsidRDefault="009E40F4" w:rsidP="009E40F4">
      <w:pPr>
        <w:jc w:val="center"/>
        <w:rPr>
          <w:rFonts w:ascii="Times New Roman" w:hAnsi="Times New Roman" w:cs="Times New Roman"/>
          <w:b/>
          <w:sz w:val="32"/>
          <w:szCs w:val="32"/>
        </w:rPr>
      </w:pPr>
    </w:p>
    <w:p w:rsidR="009E40F4" w:rsidRDefault="009E40F4" w:rsidP="009E40F4">
      <w:pPr>
        <w:jc w:val="center"/>
        <w:rPr>
          <w:rFonts w:ascii="Times New Roman" w:hAnsi="Times New Roman" w:cs="Times New Roman"/>
          <w:sz w:val="24"/>
          <w:szCs w:val="24"/>
        </w:rPr>
      </w:pPr>
    </w:p>
    <w:p w:rsidR="009E40F4" w:rsidRDefault="009E40F4" w:rsidP="009E40F4">
      <w:pPr>
        <w:rPr>
          <w:rFonts w:ascii="Times New Roman" w:hAnsi="Times New Roman" w:cs="Times New Roman"/>
          <w:b/>
          <w:sz w:val="24"/>
          <w:szCs w:val="24"/>
        </w:rPr>
      </w:pPr>
    </w:p>
    <w:p w:rsidR="009E40F4" w:rsidRDefault="009E40F4" w:rsidP="009E40F4">
      <w:pPr>
        <w:rPr>
          <w:rFonts w:ascii="Times New Roman" w:hAnsi="Times New Roman" w:cs="Times New Roman"/>
          <w:b/>
          <w:sz w:val="24"/>
          <w:szCs w:val="24"/>
        </w:rPr>
      </w:pPr>
    </w:p>
    <w:p w:rsidR="009E40F4" w:rsidRDefault="009E40F4" w:rsidP="009E40F4">
      <w:pPr>
        <w:rPr>
          <w:rFonts w:ascii="Times New Roman" w:hAnsi="Times New Roman" w:cs="Times New Roman"/>
          <w:b/>
          <w:sz w:val="24"/>
          <w:szCs w:val="24"/>
        </w:rPr>
      </w:pPr>
    </w:p>
    <w:p w:rsidR="009E40F4" w:rsidRDefault="009E40F4" w:rsidP="009E40F4">
      <w:pPr>
        <w:rPr>
          <w:rFonts w:ascii="Times New Roman" w:hAnsi="Times New Roman" w:cs="Times New Roman"/>
          <w:b/>
          <w:sz w:val="24"/>
          <w:szCs w:val="24"/>
        </w:rPr>
      </w:pPr>
    </w:p>
    <w:p w:rsidR="009E40F4" w:rsidRDefault="009E40F4" w:rsidP="009E40F4">
      <w:pPr>
        <w:rPr>
          <w:rFonts w:ascii="Times New Roman" w:hAnsi="Times New Roman" w:cs="Times New Roman"/>
          <w:b/>
          <w:sz w:val="24"/>
          <w:szCs w:val="24"/>
        </w:rPr>
      </w:pPr>
    </w:p>
    <w:p w:rsidR="009E40F4" w:rsidRDefault="009E40F4" w:rsidP="009E40F4">
      <w:pPr>
        <w:rPr>
          <w:rFonts w:ascii="Times New Roman" w:hAnsi="Times New Roman" w:cs="Times New Roman"/>
          <w:b/>
          <w:sz w:val="24"/>
          <w:szCs w:val="24"/>
        </w:rPr>
      </w:pPr>
      <w:r>
        <w:rPr>
          <w:rFonts w:ascii="Times New Roman" w:hAnsi="Times New Roman" w:cs="Times New Roman"/>
          <w:b/>
          <w:sz w:val="28"/>
          <w:szCs w:val="28"/>
        </w:rPr>
        <w:t>Blinded by the Light</w:t>
      </w:r>
      <w:r>
        <w:rPr>
          <w:rFonts w:ascii="Times New Roman" w:hAnsi="Times New Roman" w:cs="Times New Roman"/>
          <w:b/>
          <w:sz w:val="24"/>
          <w:szCs w:val="24"/>
        </w:rPr>
        <w:br/>
      </w:r>
      <w:r>
        <w:rPr>
          <w:rFonts w:ascii="Times New Roman" w:hAnsi="Times New Roman" w:cs="Times New Roman"/>
          <w:sz w:val="24"/>
          <w:szCs w:val="24"/>
        </w:rPr>
        <w:t>(c) 2015 by Dave Carley</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Cast</w:t>
      </w:r>
      <w:r>
        <w:rPr>
          <w:rFonts w:ascii="Times New Roman" w:hAnsi="Times New Roman" w:cs="Times New Roman"/>
          <w:sz w:val="24"/>
          <w:szCs w:val="24"/>
        </w:rPr>
        <w:br/>
        <w:t>Collector</w:t>
      </w:r>
      <w:r>
        <w:rPr>
          <w:rFonts w:ascii="Times New Roman" w:hAnsi="Times New Roman" w:cs="Times New Roman"/>
          <w:sz w:val="24"/>
          <w:szCs w:val="24"/>
        </w:rPr>
        <w:br/>
        <w:t>Man</w:t>
      </w:r>
      <w:r>
        <w:rPr>
          <w:rFonts w:ascii="Times New Roman" w:hAnsi="Times New Roman" w:cs="Times New Roman"/>
          <w:sz w:val="24"/>
          <w:szCs w:val="24"/>
        </w:rPr>
        <w:br/>
        <w:t>Woman</w:t>
      </w:r>
    </w:p>
    <w:p w:rsidR="009E40F4" w:rsidRDefault="009E40F4" w:rsidP="009E40F4">
      <w:pPr>
        <w:rPr>
          <w:rFonts w:ascii="Times New Roman" w:hAnsi="Times New Roman" w:cs="Times New Roman"/>
          <w:b/>
          <w:sz w:val="24"/>
          <w:szCs w:val="24"/>
        </w:rPr>
      </w:pPr>
      <w:r>
        <w:rPr>
          <w:rFonts w:ascii="Times New Roman" w:hAnsi="Times New Roman" w:cs="Times New Roman"/>
          <w:b/>
          <w:sz w:val="24"/>
          <w:szCs w:val="24"/>
        </w:rPr>
        <w:t>Play Synopsis</w:t>
      </w:r>
    </w:p>
    <w:p w:rsidR="009E40F4" w:rsidRDefault="009E40F4" w:rsidP="009E40F4">
      <w:pPr>
        <w:rPr>
          <w:rFonts w:ascii="Times New Roman" w:hAnsi="Times New Roman" w:cs="Times New Roman"/>
          <w:sz w:val="24"/>
          <w:szCs w:val="24"/>
        </w:rPr>
      </w:pPr>
      <w:r>
        <w:rPr>
          <w:rFonts w:ascii="Times New Roman" w:hAnsi="Times New Roman" w:cs="Times New Roman"/>
          <w:sz w:val="24"/>
          <w:szCs w:val="24"/>
        </w:rPr>
        <w:t>The Kirtland’s Warbler was listed as endangered under the Endangered Species Act of 1973. Because of work done on its very specialized habitat, it has now made a tentative step back from extinction. But there are ongoing challenges.</w:t>
      </w:r>
    </w:p>
    <w:p w:rsidR="009E40F4" w:rsidRDefault="009E40F4" w:rsidP="009E40F4">
      <w:pPr>
        <w:rPr>
          <w:rFonts w:ascii="Times New Roman" w:hAnsi="Times New Roman" w:cs="Times New Roman"/>
          <w:sz w:val="24"/>
          <w:szCs w:val="24"/>
        </w:rPr>
      </w:pPr>
      <w:r>
        <w:rPr>
          <w:rFonts w:ascii="Times New Roman" w:hAnsi="Times New Roman" w:cs="Times New Roman"/>
          <w:i/>
          <w:sz w:val="24"/>
          <w:szCs w:val="24"/>
        </w:rPr>
        <w:t>Blinded by the Light</w:t>
      </w:r>
      <w:r>
        <w:rPr>
          <w:rFonts w:ascii="Times New Roman" w:hAnsi="Times New Roman" w:cs="Times New Roman"/>
          <w:sz w:val="24"/>
          <w:szCs w:val="24"/>
        </w:rPr>
        <w:t xml:space="preserve"> tells the story of a pair of Kirtland’s, as they try to safely negotiate the long migration from the Bahamas to their breeding area in Michigan. As the play opens, they have nearly completed their journey. A last obstacle remains – one that has had devastating effects on many bird species: the brightly lit buildings of a metropolis.</w:t>
      </w:r>
    </w:p>
    <w:p w:rsidR="009E40F4" w:rsidRDefault="009E40F4" w:rsidP="009E40F4">
      <w:pPr>
        <w:rPr>
          <w:rFonts w:ascii="Times New Roman" w:hAnsi="Times New Roman" w:cs="Times New Roman"/>
          <w:sz w:val="24"/>
          <w:szCs w:val="24"/>
        </w:rPr>
      </w:pPr>
      <w:r>
        <w:rPr>
          <w:rFonts w:ascii="Times New Roman" w:hAnsi="Times New Roman" w:cs="Times New Roman"/>
          <w:sz w:val="24"/>
          <w:szCs w:val="24"/>
        </w:rPr>
        <w:t xml:space="preserve">In the case of this pair of Kirtland’s, those lights are Cleveland’s, but the destruction our over-lit cities pose to migrating birds decimates many, many species all over the continent. </w:t>
      </w:r>
    </w:p>
    <w:p w:rsidR="009E40F4" w:rsidRDefault="009E40F4" w:rsidP="009E40F4">
      <w:pPr>
        <w:rPr>
          <w:rFonts w:ascii="Times New Roman" w:hAnsi="Times New Roman" w:cs="Times New Roman"/>
          <w:sz w:val="24"/>
          <w:szCs w:val="24"/>
        </w:rPr>
      </w:pPr>
      <w:proofErr w:type="gramStart"/>
      <w:r>
        <w:rPr>
          <w:rFonts w:ascii="Times New Roman" w:hAnsi="Times New Roman" w:cs="Times New Roman"/>
          <w:b/>
          <w:sz w:val="24"/>
          <w:szCs w:val="24"/>
        </w:rPr>
        <w:t>The Species</w:t>
      </w:r>
      <w:r>
        <w:rPr>
          <w:rFonts w:ascii="Times New Roman" w:hAnsi="Times New Roman" w:cs="Times New Roman"/>
          <w:b/>
          <w:sz w:val="24"/>
          <w:szCs w:val="24"/>
        </w:rPr>
        <w:br/>
      </w:r>
      <w:r>
        <w:rPr>
          <w:rFonts w:ascii="Times New Roman" w:hAnsi="Times New Roman" w:cs="Times New Roman"/>
          <w:sz w:val="24"/>
          <w:szCs w:val="24"/>
        </w:rPr>
        <w:br/>
        <w:t>Kirtland’s Warbler.</w:t>
      </w:r>
      <w:proofErr w:type="gramEnd"/>
      <w:r>
        <w:rPr>
          <w:rFonts w:ascii="Times New Roman" w:hAnsi="Times New Roman" w:cs="Times New Roman"/>
          <w:sz w:val="24"/>
          <w:szCs w:val="24"/>
        </w:rPr>
        <w:t xml:space="preserve"> The species was listed as endangered under the Endangered Species Act of 1973. Because of work done on its very specialized habitat (a small area in the Lower Peninsula Michigan with grayling sand and jack pines of a certain height) the species has begun a tentative recovery. In a very hopeful sign, </w:t>
      </w:r>
      <w:proofErr w:type="spellStart"/>
      <w:r>
        <w:rPr>
          <w:rFonts w:ascii="Times New Roman" w:hAnsi="Times New Roman" w:cs="Times New Roman"/>
          <w:sz w:val="24"/>
          <w:szCs w:val="24"/>
        </w:rPr>
        <w:t>Kirtlands</w:t>
      </w:r>
      <w:proofErr w:type="spellEnd"/>
      <w:r>
        <w:rPr>
          <w:rFonts w:ascii="Times New Roman" w:hAnsi="Times New Roman" w:cs="Times New Roman"/>
          <w:sz w:val="24"/>
          <w:szCs w:val="24"/>
        </w:rPr>
        <w:t xml:space="preserve"> may now be spreading from that one location in Michigan to Wisconsin and possibly Ontario. </w:t>
      </w:r>
    </w:p>
    <w:p w:rsidR="009E40F4" w:rsidRDefault="009E40F4" w:rsidP="009E40F4">
      <w:pPr>
        <w:rPr>
          <w:rFonts w:ascii="Times New Roman" w:hAnsi="Times New Roman" w:cs="Times New Roman"/>
          <w:sz w:val="24"/>
          <w:szCs w:val="24"/>
        </w:rPr>
      </w:pPr>
      <w:r>
        <w:rPr>
          <w:rFonts w:ascii="Times New Roman" w:hAnsi="Times New Roman" w:cs="Times New Roman"/>
          <w:sz w:val="24"/>
          <w:szCs w:val="24"/>
        </w:rPr>
        <w:t xml:space="preserve">However, there are clouds on the horizon. Kirtland’s Warblers winter in the Turks and Caicos, and The Bahamas. Ongoing deforestation in those locations may yet prove fatal to the species, even as the size of its North American habitat grows. What is certain is that the Kirtland’s warbler will require ongoing human vigilance and involvement. </w:t>
      </w:r>
    </w:p>
    <w:p w:rsidR="009E40F4" w:rsidRDefault="009E40F4" w:rsidP="009E40F4">
      <w:pPr>
        <w:rPr>
          <w:rFonts w:ascii="Times New Roman" w:hAnsi="Times New Roman" w:cs="Times New Roman"/>
          <w:sz w:val="24"/>
          <w:szCs w:val="24"/>
        </w:rPr>
      </w:pPr>
      <w:r>
        <w:rPr>
          <w:rFonts w:ascii="Times New Roman" w:hAnsi="Times New Roman" w:cs="Times New Roman"/>
          <w:sz w:val="24"/>
          <w:szCs w:val="24"/>
        </w:rPr>
        <w:t>But all the habitat protection in the world will be for naught if work isn’t also done on diminishing one of the greatest threats to migrating species – brightly lit buildings. To get to northern Michigan, Kirtland’s Warblers must make their way past Cleveland and Detroit, to name just two urban obstacles.</w:t>
      </w:r>
    </w:p>
    <w:p w:rsidR="009E40F4" w:rsidRDefault="009E40F4" w:rsidP="009E40F4">
      <w:pPr>
        <w:rPr>
          <w:rFonts w:ascii="Times New Roman" w:hAnsi="Times New Roman" w:cs="Times New Roman"/>
          <w:sz w:val="24"/>
          <w:szCs w:val="24"/>
        </w:rPr>
      </w:pPr>
    </w:p>
    <w:p w:rsidR="009E40F4" w:rsidRDefault="009E40F4" w:rsidP="009E40F4">
      <w:pPr>
        <w:rPr>
          <w:rFonts w:ascii="Times New Roman" w:hAnsi="Times New Roman" w:cs="Times New Roman"/>
          <w:sz w:val="24"/>
          <w:szCs w:val="24"/>
        </w:rPr>
      </w:pPr>
      <w:proofErr w:type="gramStart"/>
      <w:r>
        <w:rPr>
          <w:rFonts w:ascii="Times New Roman" w:hAnsi="Times New Roman" w:cs="Times New Roman"/>
          <w:b/>
          <w:sz w:val="24"/>
          <w:szCs w:val="24"/>
        </w:rPr>
        <w:lastRenderedPageBreak/>
        <w:t>Staging and Costumes</w:t>
      </w:r>
      <w:r>
        <w:rPr>
          <w:rFonts w:ascii="Times New Roman" w:hAnsi="Times New Roman" w:cs="Times New Roman"/>
          <w:b/>
          <w:sz w:val="24"/>
          <w:szCs w:val="24"/>
        </w:rPr>
        <w:br/>
      </w:r>
      <w:r>
        <w:rPr>
          <w:rFonts w:ascii="Times New Roman" w:hAnsi="Times New Roman" w:cs="Times New Roman"/>
          <w:sz w:val="24"/>
          <w:szCs w:val="24"/>
        </w:rPr>
        <w:br/>
        <w:t>Collector needs plastic bags.</w:t>
      </w:r>
      <w:proofErr w:type="gramEnd"/>
      <w:r>
        <w:rPr>
          <w:rFonts w:ascii="Times New Roman" w:hAnsi="Times New Roman" w:cs="Times New Roman"/>
          <w:sz w:val="24"/>
          <w:szCs w:val="24"/>
        </w:rPr>
        <w:t xml:space="preserve"> There should be two chairs on the set. Man and Woman are in human dress. It would be great to have their costumes suggest the coloration of the Kirtland’s Warbler – blue jacket, yellow vest for the male, duller version for the female.</w:t>
      </w:r>
    </w:p>
    <w:p w:rsidR="009E40F4" w:rsidRDefault="009E40F4" w:rsidP="009E40F4">
      <w:pPr>
        <w:rPr>
          <w:rFonts w:ascii="Times New Roman" w:hAnsi="Times New Roman" w:cs="Times New Roman"/>
          <w:b/>
          <w:sz w:val="24"/>
          <w:szCs w:val="24"/>
        </w:rPr>
      </w:pPr>
      <w:r>
        <w:rPr>
          <w:rFonts w:ascii="Times New Roman" w:hAnsi="Times New Roman" w:cs="Times New Roman"/>
          <w:b/>
          <w:sz w:val="24"/>
          <w:szCs w:val="24"/>
        </w:rPr>
        <w:t>Eponymy:</w:t>
      </w:r>
    </w:p>
    <w:p w:rsidR="009E40F4" w:rsidRDefault="009E40F4" w:rsidP="009E40F4">
      <w:pPr>
        <w:rPr>
          <w:rStyle w:val="Hyperlink"/>
        </w:rPr>
      </w:pPr>
      <w:r>
        <w:rPr>
          <w:rFonts w:ascii="Times New Roman" w:hAnsi="Times New Roman" w:cs="Times New Roman"/>
          <w:sz w:val="24"/>
          <w:szCs w:val="24"/>
        </w:rPr>
        <w:t xml:space="preserve">This play is one of a series of Eponymy plays. Others include the </w:t>
      </w:r>
      <w:proofErr w:type="spellStart"/>
      <w:r>
        <w:rPr>
          <w:rFonts w:ascii="Times New Roman" w:hAnsi="Times New Roman" w:cs="Times New Roman"/>
          <w:sz w:val="24"/>
          <w:szCs w:val="24"/>
        </w:rPr>
        <w:t>Standhal</w:t>
      </w:r>
      <w:proofErr w:type="spellEnd"/>
      <w:r>
        <w:rPr>
          <w:rFonts w:ascii="Times New Roman" w:hAnsi="Times New Roman" w:cs="Times New Roman"/>
          <w:sz w:val="24"/>
          <w:szCs w:val="24"/>
        </w:rPr>
        <w:t xml:space="preserve"> Syndrome, De </w:t>
      </w:r>
      <w:proofErr w:type="spellStart"/>
      <w:r>
        <w:rPr>
          <w:rFonts w:ascii="Times New Roman" w:hAnsi="Times New Roman" w:cs="Times New Roman"/>
          <w:sz w:val="24"/>
          <w:szCs w:val="24"/>
        </w:rPr>
        <w:t>Clérambault’s</w:t>
      </w:r>
      <w:proofErr w:type="spellEnd"/>
      <w:r>
        <w:rPr>
          <w:rFonts w:ascii="Times New Roman" w:hAnsi="Times New Roman" w:cs="Times New Roman"/>
          <w:sz w:val="24"/>
          <w:szCs w:val="24"/>
        </w:rPr>
        <w:t xml:space="preserve"> Disease, Leotards - and members of an obscure religious sect, The </w:t>
      </w:r>
      <w:proofErr w:type="spellStart"/>
      <w:r>
        <w:rPr>
          <w:rFonts w:ascii="Times New Roman" w:hAnsi="Times New Roman" w:cs="Times New Roman"/>
          <w:sz w:val="24"/>
          <w:szCs w:val="24"/>
        </w:rPr>
        <w:t>Muggletonians</w:t>
      </w:r>
      <w:proofErr w:type="spellEnd"/>
      <w:r>
        <w:rPr>
          <w:rFonts w:ascii="Times New Roman" w:hAnsi="Times New Roman" w:cs="Times New Roman"/>
          <w:sz w:val="24"/>
          <w:szCs w:val="24"/>
        </w:rPr>
        <w:t xml:space="preserve">. More at </w:t>
      </w:r>
      <w:hyperlink r:id="rId6" w:history="1">
        <w:r>
          <w:rPr>
            <w:rStyle w:val="Hyperlink"/>
            <w:rFonts w:ascii="Times New Roman" w:hAnsi="Times New Roman" w:cs="Times New Roman"/>
            <w:sz w:val="24"/>
            <w:szCs w:val="24"/>
          </w:rPr>
          <w:t>http://davecarley.com/plays-short/eponomy/</w:t>
        </w:r>
      </w:hyperlink>
    </w:p>
    <w:p w:rsidR="009E40F4" w:rsidRDefault="009E40F4" w:rsidP="009E40F4">
      <w:pPr>
        <w:rPr>
          <w:rStyle w:val="Hyperlink"/>
          <w:rFonts w:ascii="Times New Roman" w:hAnsi="Times New Roman" w:cs="Times New Roman"/>
          <w:b/>
          <w:color w:val="000000" w:themeColor="text1"/>
          <w:sz w:val="24"/>
          <w:szCs w:val="24"/>
          <w:u w:val="none"/>
        </w:rPr>
      </w:pPr>
      <w:r>
        <w:rPr>
          <w:rStyle w:val="Hyperlink"/>
          <w:rFonts w:ascii="Times New Roman" w:hAnsi="Times New Roman" w:cs="Times New Roman"/>
          <w:b/>
          <w:color w:val="000000" w:themeColor="text1"/>
          <w:sz w:val="24"/>
          <w:szCs w:val="24"/>
          <w:u w:val="none"/>
        </w:rPr>
        <w:t>Production History:</w:t>
      </w:r>
    </w:p>
    <w:p w:rsidR="004D3DD2" w:rsidRPr="004D3DD2" w:rsidRDefault="009E40F4" w:rsidP="009E40F4">
      <w:pPr>
        <w:rPr>
          <w:rStyle w:val="Hyperlink"/>
          <w:rFonts w:ascii="Times New Roman" w:hAnsi="Times New Roman" w:cs="Times New Roman"/>
          <w:color w:val="auto"/>
          <w:sz w:val="24"/>
          <w:szCs w:val="24"/>
          <w:u w:val="none"/>
          <w:shd w:val="clear" w:color="auto" w:fill="FFFFFF"/>
        </w:rPr>
      </w:pPr>
      <w:r w:rsidRPr="004D3DD2">
        <w:rPr>
          <w:rStyle w:val="Hyperlink"/>
          <w:rFonts w:ascii="Times New Roman" w:hAnsi="Times New Roman" w:cs="Times New Roman"/>
          <w:color w:val="000000" w:themeColor="text1"/>
          <w:sz w:val="24"/>
          <w:szCs w:val="24"/>
          <w:u w:val="none"/>
        </w:rPr>
        <w:t>Blinded by the Light</w:t>
      </w:r>
      <w:r w:rsidR="004D3DD2" w:rsidRPr="004D3DD2">
        <w:rPr>
          <w:rStyle w:val="Hyperlink"/>
          <w:rFonts w:ascii="Times New Roman" w:hAnsi="Times New Roman" w:cs="Times New Roman"/>
          <w:color w:val="000000" w:themeColor="text1"/>
          <w:sz w:val="24"/>
          <w:szCs w:val="24"/>
          <w:u w:val="none"/>
        </w:rPr>
        <w:t xml:space="preserve"> </w:t>
      </w:r>
      <w:r w:rsidR="004D3DD2" w:rsidRPr="004D3DD2">
        <w:rPr>
          <w:rFonts w:ascii="Times New Roman" w:hAnsi="Times New Roman" w:cs="Times New Roman"/>
          <w:sz w:val="24"/>
          <w:szCs w:val="24"/>
          <w:shd w:val="clear" w:color="auto" w:fill="FFFFFF"/>
        </w:rPr>
        <w:t>was produced in late 2015 as part of the Playwrights and Arts Festival at Know Theatre in Binghamton, New York.</w:t>
      </w:r>
      <w:r w:rsidR="004D3DD2" w:rsidRPr="004D3DD2">
        <w:rPr>
          <w:rStyle w:val="apple-converted-space"/>
          <w:rFonts w:ascii="Times New Roman" w:hAnsi="Times New Roman" w:cs="Times New Roman"/>
          <w:sz w:val="24"/>
          <w:szCs w:val="24"/>
          <w:shd w:val="clear" w:color="auto" w:fill="FFFFFF"/>
        </w:rPr>
        <w:t> </w:t>
      </w:r>
      <w:r w:rsidR="004D3DD2" w:rsidRPr="004D3DD2">
        <w:rPr>
          <w:rStyle w:val="Emphasis"/>
          <w:rFonts w:ascii="Times New Roman" w:hAnsi="Times New Roman" w:cs="Times New Roman"/>
          <w:sz w:val="24"/>
          <w:szCs w:val="24"/>
          <w:bdr w:val="none" w:sz="0" w:space="0" w:color="auto" w:frame="1"/>
          <w:shd w:val="clear" w:color="auto" w:fill="FFFFFF"/>
        </w:rPr>
        <w:t>Blinded by the Light</w:t>
      </w:r>
      <w:r w:rsidR="004D3DD2" w:rsidRPr="004D3DD2">
        <w:rPr>
          <w:rStyle w:val="apple-converted-space"/>
          <w:rFonts w:ascii="Times New Roman" w:hAnsi="Times New Roman" w:cs="Times New Roman"/>
          <w:sz w:val="24"/>
          <w:szCs w:val="24"/>
          <w:shd w:val="clear" w:color="auto" w:fill="FFFFFF"/>
        </w:rPr>
        <w:t> </w:t>
      </w:r>
      <w:r w:rsidR="004D3DD2" w:rsidRPr="004D3DD2">
        <w:rPr>
          <w:rFonts w:ascii="Times New Roman" w:hAnsi="Times New Roman" w:cs="Times New Roman"/>
          <w:sz w:val="24"/>
          <w:szCs w:val="24"/>
          <w:shd w:val="clear" w:color="auto" w:fill="FFFFFF"/>
        </w:rPr>
        <w:t>was presented at the Fire Station Theatre in a cross-medium event that pairs artworks with writin</w:t>
      </w:r>
      <w:r w:rsidR="004D3DD2">
        <w:rPr>
          <w:rFonts w:ascii="Times New Roman" w:hAnsi="Times New Roman" w:cs="Times New Roman"/>
          <w:sz w:val="24"/>
          <w:szCs w:val="24"/>
          <w:shd w:val="clear" w:color="auto" w:fill="FFFFFF"/>
        </w:rPr>
        <w:t xml:space="preserve">g. It was next produced as one of the play-winners </w:t>
      </w:r>
      <w:r w:rsidR="004D3DD2" w:rsidRPr="004D3DD2">
        <w:rPr>
          <w:rFonts w:ascii="Times New Roman" w:hAnsi="Times New Roman" w:cs="Times New Roman"/>
          <w:sz w:val="24"/>
          <w:szCs w:val="24"/>
          <w:shd w:val="clear" w:color="auto" w:fill="FFFFFF"/>
        </w:rPr>
        <w:t>of the Save Endangered Species Festival in Los Angeles in March</w:t>
      </w:r>
      <w:r w:rsidR="004D3DD2">
        <w:rPr>
          <w:rFonts w:ascii="Times New Roman" w:hAnsi="Times New Roman" w:cs="Times New Roman"/>
          <w:sz w:val="24"/>
          <w:szCs w:val="24"/>
          <w:shd w:val="clear" w:color="auto" w:fill="FFFFFF"/>
        </w:rPr>
        <w:t xml:space="preserve"> 2016</w:t>
      </w:r>
      <w:r w:rsidR="004D3DD2" w:rsidRPr="004D3DD2">
        <w:rPr>
          <w:rFonts w:ascii="Times New Roman" w:hAnsi="Times New Roman" w:cs="Times New Roman"/>
          <w:sz w:val="24"/>
          <w:szCs w:val="24"/>
          <w:shd w:val="clear" w:color="auto" w:fill="FFFFFF"/>
        </w:rPr>
        <w:t>,</w:t>
      </w:r>
      <w:r w:rsidR="004D3DD2">
        <w:rPr>
          <w:rFonts w:ascii="Times New Roman" w:hAnsi="Times New Roman" w:cs="Times New Roman"/>
          <w:sz w:val="24"/>
          <w:szCs w:val="24"/>
          <w:shd w:val="clear" w:color="auto" w:fill="FFFFFF"/>
        </w:rPr>
        <w:t xml:space="preserve"> a fundraising </w:t>
      </w:r>
      <w:proofErr w:type="gramStart"/>
      <w:r w:rsidR="004D3DD2">
        <w:rPr>
          <w:rFonts w:ascii="Times New Roman" w:hAnsi="Times New Roman" w:cs="Times New Roman"/>
          <w:sz w:val="24"/>
          <w:szCs w:val="24"/>
          <w:shd w:val="clear" w:color="auto" w:fill="FFFFFF"/>
        </w:rPr>
        <w:t xml:space="preserve">event </w:t>
      </w:r>
      <w:r w:rsidR="004D3DD2" w:rsidRPr="004D3DD2">
        <w:rPr>
          <w:rFonts w:ascii="Times New Roman" w:hAnsi="Times New Roman" w:cs="Times New Roman"/>
          <w:sz w:val="24"/>
          <w:szCs w:val="24"/>
          <w:shd w:val="clear" w:color="auto" w:fill="FFFFFF"/>
        </w:rPr>
        <w:t xml:space="preserve"> for</w:t>
      </w:r>
      <w:proofErr w:type="gramEnd"/>
      <w:r w:rsidR="004D3DD2" w:rsidRPr="004D3DD2">
        <w:rPr>
          <w:rFonts w:ascii="Times New Roman" w:hAnsi="Times New Roman" w:cs="Times New Roman"/>
          <w:sz w:val="24"/>
          <w:szCs w:val="24"/>
          <w:shd w:val="clear" w:color="auto" w:fill="FFFFFF"/>
        </w:rPr>
        <w:t xml:space="preserve"> the Jane </w:t>
      </w:r>
      <w:proofErr w:type="spellStart"/>
      <w:r w:rsidR="004D3DD2" w:rsidRPr="004D3DD2">
        <w:rPr>
          <w:rFonts w:ascii="Times New Roman" w:hAnsi="Times New Roman" w:cs="Times New Roman"/>
          <w:sz w:val="24"/>
          <w:szCs w:val="24"/>
          <w:shd w:val="clear" w:color="auto" w:fill="FFFFFF"/>
        </w:rPr>
        <w:t>Goodall</w:t>
      </w:r>
      <w:proofErr w:type="spellEnd"/>
      <w:r w:rsidR="004D3DD2" w:rsidRPr="004D3DD2">
        <w:rPr>
          <w:rFonts w:ascii="Times New Roman" w:hAnsi="Times New Roman" w:cs="Times New Roman"/>
          <w:sz w:val="24"/>
          <w:szCs w:val="24"/>
          <w:shd w:val="clear" w:color="auto" w:fill="FFFFFF"/>
        </w:rPr>
        <w:t xml:space="preserve"> Foundation. </w:t>
      </w:r>
    </w:p>
    <w:p w:rsidR="009E40F4" w:rsidRDefault="009E40F4" w:rsidP="009E40F4"/>
    <w:p w:rsidR="009E40F4" w:rsidRDefault="009E40F4" w:rsidP="009E40F4">
      <w:pPr>
        <w:rPr>
          <w:rFonts w:ascii="Times New Roman" w:hAnsi="Times New Roman" w:cs="Times New Roman"/>
          <w:b/>
          <w:sz w:val="24"/>
          <w:szCs w:val="24"/>
        </w:rPr>
      </w:pPr>
    </w:p>
    <w:p w:rsidR="009E40F4" w:rsidRDefault="009E40F4" w:rsidP="009E40F4">
      <w:pPr>
        <w:jc w:val="center"/>
        <w:rPr>
          <w:rFonts w:ascii="Times New Roman" w:hAnsi="Times New Roman" w:cs="Times New Roman"/>
          <w:sz w:val="24"/>
          <w:szCs w:val="24"/>
        </w:rPr>
      </w:pPr>
      <w:r>
        <w:rPr>
          <w:rFonts w:ascii="Times New Roman" w:hAnsi="Times New Roman" w:cs="Times New Roman"/>
          <w:b/>
          <w:sz w:val="28"/>
          <w:szCs w:val="28"/>
        </w:rPr>
        <w:t>Blinded by the Light</w:t>
      </w:r>
      <w:r>
        <w:rPr>
          <w:rFonts w:ascii="Times New Roman" w:hAnsi="Times New Roman" w:cs="Times New Roman"/>
          <w:sz w:val="24"/>
          <w:szCs w:val="24"/>
        </w:rPr>
        <w:br/>
        <w:t>by Dave Carley</w:t>
      </w:r>
    </w:p>
    <w:p w:rsidR="009E40F4" w:rsidRDefault="009E40F4" w:rsidP="009E40F4">
      <w:pPr>
        <w:rPr>
          <w:rFonts w:ascii="Times New Roman" w:hAnsi="Times New Roman" w:cs="Times New Roman"/>
          <w:b/>
          <w:sz w:val="24"/>
          <w:szCs w:val="24"/>
        </w:rPr>
      </w:pPr>
      <w:r>
        <w:rPr>
          <w:rFonts w:ascii="Times New Roman" w:hAnsi="Times New Roman" w:cs="Times New Roman"/>
          <w:b/>
          <w:sz w:val="24"/>
          <w:szCs w:val="24"/>
        </w:rPr>
        <w:t>1.</w:t>
      </w:r>
    </w:p>
    <w:p w:rsidR="009E40F4" w:rsidRDefault="009E40F4" w:rsidP="009E40F4">
      <w:pPr>
        <w:rPr>
          <w:rFonts w:ascii="Times New Roman" w:hAnsi="Times New Roman" w:cs="Times New Roman"/>
          <w:sz w:val="24"/>
          <w:szCs w:val="24"/>
        </w:rPr>
      </w:pPr>
      <w:proofErr w:type="gramStart"/>
      <w:r>
        <w:rPr>
          <w:rFonts w:ascii="Times New Roman" w:hAnsi="Times New Roman" w:cs="Times New Roman"/>
          <w:sz w:val="24"/>
          <w:szCs w:val="24"/>
        </w:rPr>
        <w:t>Semi-darkness.</w:t>
      </w:r>
      <w:proofErr w:type="gramEnd"/>
      <w:r>
        <w:rPr>
          <w:rFonts w:ascii="Times New Roman" w:hAnsi="Times New Roman" w:cs="Times New Roman"/>
          <w:sz w:val="24"/>
          <w:szCs w:val="24"/>
        </w:rPr>
        <w:t xml:space="preserve"> COLLECTOR crosses stage. He has a small bag or bags with him. Two or three times he kneels and picks something up and puts it in the bag. The audience does not see what. He mutters to the birds he is picking up but the audience doesn’t make out his words. On the third dip he is clearly upset, and mutters:</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COLLECTOR:</w:t>
      </w:r>
      <w:r>
        <w:rPr>
          <w:rFonts w:ascii="Times New Roman" w:hAnsi="Times New Roman" w:cs="Times New Roman"/>
          <w:sz w:val="24"/>
          <w:szCs w:val="24"/>
        </w:rPr>
        <w:t xml:space="preserve"> </w:t>
      </w:r>
      <w:r>
        <w:rPr>
          <w:rFonts w:ascii="Times New Roman" w:hAnsi="Times New Roman" w:cs="Times New Roman"/>
          <w:sz w:val="24"/>
          <w:szCs w:val="24"/>
        </w:rPr>
        <w:tab/>
        <w:t xml:space="preserve">Damn </w:t>
      </w:r>
      <w:proofErr w:type="spellStart"/>
      <w:r>
        <w:rPr>
          <w:rFonts w:ascii="Times New Roman" w:hAnsi="Times New Roman" w:cs="Times New Roman"/>
          <w:sz w:val="24"/>
          <w:szCs w:val="24"/>
        </w:rPr>
        <w:t>damn</w:t>
      </w:r>
      <w:proofErr w:type="spellEnd"/>
      <w:r>
        <w:rPr>
          <w:rFonts w:ascii="Times New Roman" w:hAnsi="Times New Roman" w:cs="Times New Roman"/>
          <w:sz w:val="24"/>
          <w:szCs w:val="24"/>
        </w:rPr>
        <w:t xml:space="preserve"> aw hell</w:t>
      </w:r>
    </w:p>
    <w:p w:rsidR="009E40F4" w:rsidRDefault="009E40F4" w:rsidP="009E40F4">
      <w:pPr>
        <w:ind w:left="2880"/>
        <w:rPr>
          <w:rFonts w:ascii="Times New Roman" w:hAnsi="Times New Roman" w:cs="Times New Roman"/>
          <w:i/>
          <w:sz w:val="24"/>
          <w:szCs w:val="24"/>
        </w:rPr>
      </w:pPr>
      <w:r>
        <w:rPr>
          <w:rFonts w:ascii="Times New Roman" w:hAnsi="Times New Roman" w:cs="Times New Roman"/>
          <w:i/>
          <w:sz w:val="24"/>
          <w:szCs w:val="24"/>
        </w:rPr>
        <w:t>(He stands up full and turning towards the audience, looks upwards and raises his fist in the air.)</w:t>
      </w:r>
    </w:p>
    <w:p w:rsidR="009E40F4" w:rsidRDefault="009E40F4" w:rsidP="009E40F4">
      <w:pPr>
        <w:ind w:left="1440" w:firstLine="720"/>
        <w:rPr>
          <w:rFonts w:ascii="Times New Roman" w:hAnsi="Times New Roman" w:cs="Times New Roman"/>
          <w:sz w:val="24"/>
          <w:szCs w:val="24"/>
        </w:rPr>
      </w:pPr>
      <w:r>
        <w:rPr>
          <w:rFonts w:ascii="Times New Roman" w:hAnsi="Times New Roman" w:cs="Times New Roman"/>
          <w:sz w:val="24"/>
          <w:szCs w:val="24"/>
        </w:rPr>
        <w:t>DAMN YOU!</w:t>
      </w:r>
    </w:p>
    <w:p w:rsidR="009E40F4" w:rsidRDefault="009E40F4" w:rsidP="009E40F4">
      <w:pPr>
        <w:rPr>
          <w:rFonts w:ascii="Times New Roman" w:hAnsi="Times New Roman" w:cs="Times New Roman"/>
          <w:b/>
          <w:sz w:val="24"/>
          <w:szCs w:val="24"/>
        </w:rPr>
      </w:pPr>
      <w:r>
        <w:rPr>
          <w:rFonts w:ascii="Times New Roman" w:hAnsi="Times New Roman" w:cs="Times New Roman"/>
          <w:b/>
          <w:sz w:val="24"/>
          <w:szCs w:val="24"/>
        </w:rPr>
        <w:t>2.</w:t>
      </w:r>
    </w:p>
    <w:p w:rsidR="009E40F4" w:rsidRDefault="009E40F4" w:rsidP="009E40F4">
      <w:pPr>
        <w:rPr>
          <w:rFonts w:ascii="Times New Roman" w:hAnsi="Times New Roman" w:cs="Times New Roman"/>
          <w:sz w:val="24"/>
          <w:szCs w:val="24"/>
        </w:rPr>
      </w:pPr>
      <w:r>
        <w:rPr>
          <w:rFonts w:ascii="Times New Roman" w:hAnsi="Times New Roman" w:cs="Times New Roman"/>
          <w:sz w:val="24"/>
          <w:szCs w:val="24"/>
        </w:rPr>
        <w:t xml:space="preserve">Semi-darkness but, throughout this scene, stage light should grow slowly, before the rapid increase in lighting near the end. At the same time as COLLECTOR is hurling his anger, MAN and WOMAN move on to the stage, opposite to where COLLECTOR stands. WOMAN seems </w:t>
      </w:r>
      <w:r>
        <w:rPr>
          <w:rFonts w:ascii="Times New Roman" w:hAnsi="Times New Roman" w:cs="Times New Roman"/>
          <w:sz w:val="24"/>
          <w:szCs w:val="24"/>
        </w:rPr>
        <w:lastRenderedPageBreak/>
        <w:t>more determined in her movements; MAN perhaps looks around or dawdles. They never register the presence of COLLECTOR, who will slowly make his way off stage, perhaps finding one or two more pickups. MAN and WOMAN sit down periodically, MAN much more than WOMAN. She often circles the chairs, impatiently.</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(A bit peevish)</w:t>
      </w:r>
      <w:r>
        <w:rPr>
          <w:rFonts w:ascii="Times New Roman" w:hAnsi="Times New Roman" w:cs="Times New Roman"/>
          <w:sz w:val="24"/>
          <w:szCs w:val="24"/>
        </w:rPr>
        <w:t xml:space="preserve"> </w:t>
      </w:r>
      <w:proofErr w:type="gramStart"/>
      <w:r>
        <w:rPr>
          <w:rFonts w:ascii="Times New Roman" w:hAnsi="Times New Roman" w:cs="Times New Roman"/>
          <w:sz w:val="24"/>
          <w:szCs w:val="24"/>
        </w:rPr>
        <w:t>What’s</w:t>
      </w:r>
      <w:proofErr w:type="gramEnd"/>
      <w:r>
        <w:rPr>
          <w:rFonts w:ascii="Times New Roman" w:hAnsi="Times New Roman" w:cs="Times New Roman"/>
          <w:sz w:val="24"/>
          <w:szCs w:val="24"/>
        </w:rPr>
        <w:t xml:space="preserve"> the hurry?</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r>
      <w:r>
        <w:rPr>
          <w:rFonts w:ascii="Times New Roman" w:hAnsi="Times New Roman" w:cs="Times New Roman"/>
          <w:sz w:val="24"/>
          <w:szCs w:val="24"/>
        </w:rPr>
        <w:tab/>
        <w:t>What’s the hurry!?</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Always, you’re hurrying. </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r>
      <w:r>
        <w:rPr>
          <w:rFonts w:ascii="Times New Roman" w:hAnsi="Times New Roman" w:cs="Times New Roman"/>
          <w:sz w:val="24"/>
          <w:szCs w:val="24"/>
        </w:rPr>
        <w:tab/>
        <w:t>I want to get back.</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So do I, I just don’t think we have to get there yesterday</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r>
      <w:r>
        <w:rPr>
          <w:rFonts w:ascii="Times New Roman" w:hAnsi="Times New Roman" w:cs="Times New Roman"/>
          <w:sz w:val="24"/>
          <w:szCs w:val="24"/>
        </w:rPr>
        <w:tab/>
        <w:t>We started late.</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We didn’t start late.</w:t>
      </w:r>
    </w:p>
    <w:p w:rsidR="009E40F4" w:rsidRDefault="009E40F4" w:rsidP="009E40F4">
      <w:pPr>
        <w:ind w:left="2160" w:hanging="2160"/>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t>Almost everyone left before we did.  We started late and you don’t seem to feel any urgency about it.</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t>You got to stop and smell the roses.</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r>
      <w:r>
        <w:rPr>
          <w:rFonts w:ascii="Times New Roman" w:hAnsi="Times New Roman" w:cs="Times New Roman"/>
          <w:sz w:val="24"/>
          <w:szCs w:val="24"/>
        </w:rPr>
        <w:tab/>
        <w:t>Only a male would say that.</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What.</w:t>
      </w:r>
    </w:p>
    <w:p w:rsidR="009E40F4" w:rsidRDefault="009E40F4" w:rsidP="009E40F4">
      <w:pPr>
        <w:ind w:left="2160" w:hanging="2160"/>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t>The good spots will all be gone.  You know how few they are, to start with.  You keep saying you don’t care but I do. It has to be just so.  Why can’t you realize that!?  I have to be able to see the sky. I have to see it, I have to be able to get to it, the trees, I want the trees to be just so, if we don’t hurry – God, you’d be happy just sitting about all day making noise.</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Would not.</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r>
      <w:r>
        <w:rPr>
          <w:rFonts w:ascii="Times New Roman" w:hAnsi="Times New Roman" w:cs="Times New Roman"/>
          <w:sz w:val="24"/>
          <w:szCs w:val="24"/>
        </w:rPr>
        <w:tab/>
        <w:t>Uh huh?</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t>Anyway, what’s wrong with making noise?</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r>
      <w:r>
        <w:rPr>
          <w:rFonts w:ascii="Times New Roman" w:hAnsi="Times New Roman" w:cs="Times New Roman"/>
          <w:sz w:val="24"/>
          <w:szCs w:val="24"/>
        </w:rPr>
        <w:tab/>
        <w:t>It’s noise.</w:t>
      </w:r>
    </w:p>
    <w:p w:rsidR="009E40F4" w:rsidRDefault="009E40F4" w:rsidP="009E40F4">
      <w:pPr>
        <w:ind w:left="2160" w:hanging="2160"/>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b/>
          <w:sz w:val="24"/>
          <w:szCs w:val="24"/>
        </w:rPr>
        <w:tab/>
      </w:r>
      <w:r>
        <w:rPr>
          <w:rFonts w:ascii="Times New Roman" w:hAnsi="Times New Roman" w:cs="Times New Roman"/>
          <w:sz w:val="24"/>
          <w:szCs w:val="24"/>
        </w:rPr>
        <w:t>Making noise is how you know you’re alive.  And we wouldn’t have met if I hadn’t been making noise.</w:t>
      </w:r>
    </w:p>
    <w:p w:rsidR="009E40F4" w:rsidRDefault="009E40F4" w:rsidP="009E40F4">
      <w:pPr>
        <w:ind w:left="2160" w:hanging="2160"/>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t>Come on.  Just a few more miles, cross the big lake, we’re almost there.</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lastRenderedPageBreak/>
        <w:t>MAN:</w:t>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t>No.</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r>
      <w:r>
        <w:rPr>
          <w:rFonts w:ascii="Times New Roman" w:hAnsi="Times New Roman" w:cs="Times New Roman"/>
          <w:sz w:val="24"/>
          <w:szCs w:val="24"/>
        </w:rPr>
        <w:tab/>
        <w:t>Pardon?</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t>No.</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r>
      <w:r>
        <w:rPr>
          <w:rFonts w:ascii="Times New Roman" w:hAnsi="Times New Roman" w:cs="Times New Roman"/>
          <w:sz w:val="24"/>
          <w:szCs w:val="24"/>
        </w:rPr>
        <w:tab/>
        <w:t>No.</w:t>
      </w:r>
    </w:p>
    <w:p w:rsidR="009E40F4" w:rsidRDefault="009E40F4" w:rsidP="009E40F4">
      <w:pPr>
        <w:ind w:left="2160" w:hanging="2160"/>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sz w:val="24"/>
          <w:szCs w:val="24"/>
        </w:rPr>
        <w:tab/>
        <w:t>We’re stopping here. We’ll continue tomorrow morning, first thing. I’m tired.</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r>
      <w:r>
        <w:rPr>
          <w:rFonts w:ascii="Times New Roman" w:hAnsi="Times New Roman" w:cs="Times New Roman"/>
          <w:sz w:val="24"/>
          <w:szCs w:val="24"/>
        </w:rPr>
        <w:tab/>
        <w:t>How could you be tired?</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If you were honest you’d admit you are too.  </w:t>
      </w:r>
      <w:proofErr w:type="gramStart"/>
      <w:r>
        <w:rPr>
          <w:rFonts w:ascii="Times New Roman" w:hAnsi="Times New Roman" w:cs="Times New Roman"/>
          <w:sz w:val="24"/>
          <w:szCs w:val="24"/>
        </w:rPr>
        <w:t>Exhausted.</w:t>
      </w:r>
      <w:proofErr w:type="gramEnd"/>
    </w:p>
    <w:p w:rsidR="009E40F4" w:rsidRDefault="009E40F4" w:rsidP="009E40F4">
      <w:pPr>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ab/>
      </w:r>
      <w:r>
        <w:rPr>
          <w:rFonts w:ascii="Times New Roman" w:hAnsi="Times New Roman" w:cs="Times New Roman"/>
          <w:i/>
          <w:sz w:val="24"/>
          <w:szCs w:val="24"/>
        </w:rPr>
        <w:tab/>
      </w:r>
      <w:proofErr w:type="gramStart"/>
      <w:r>
        <w:rPr>
          <w:rFonts w:ascii="Times New Roman" w:hAnsi="Times New Roman" w:cs="Times New Roman"/>
          <w:i/>
          <w:sz w:val="24"/>
          <w:szCs w:val="24"/>
        </w:rPr>
        <w:t>(Pause.)</w:t>
      </w:r>
      <w:proofErr w:type="gramEnd"/>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r>
      <w:r>
        <w:rPr>
          <w:rFonts w:ascii="Times New Roman" w:hAnsi="Times New Roman" w:cs="Times New Roman"/>
          <w:sz w:val="24"/>
          <w:szCs w:val="24"/>
        </w:rPr>
        <w:tab/>
        <w:t xml:space="preserve">You’re not the only one you know. </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t>Say again?</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r>
      <w:r>
        <w:rPr>
          <w:rFonts w:ascii="Times New Roman" w:hAnsi="Times New Roman" w:cs="Times New Roman"/>
          <w:sz w:val="24"/>
          <w:szCs w:val="24"/>
        </w:rPr>
        <w:tab/>
        <w:t>You heard me.</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t>Where’d that come from?</w:t>
      </w:r>
    </w:p>
    <w:p w:rsidR="009E40F4" w:rsidRDefault="009E40F4" w:rsidP="009E40F4">
      <w:pPr>
        <w:ind w:left="2160" w:hanging="2160"/>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t>You think there aren’t others – who find me – who think that I could – there are others who make less noise and are more industrious – I’ve had offers, a number of them – there are a lot of males out there looking for a partner, some of them have gone looking as far as Wisconsin.</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t>That’s desperate.</w:t>
      </w:r>
    </w:p>
    <w:p w:rsidR="009E40F4" w:rsidRDefault="009E40F4" w:rsidP="009E40F4">
      <w:pPr>
        <w:ind w:left="2160" w:hanging="2160"/>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r>
      <w:r>
        <w:rPr>
          <w:rFonts w:ascii="Times New Roman" w:hAnsi="Times New Roman" w:cs="Times New Roman"/>
          <w:i/>
          <w:sz w:val="24"/>
          <w:szCs w:val="24"/>
        </w:rPr>
        <w:t>They</w:t>
      </w:r>
      <w:r>
        <w:rPr>
          <w:rFonts w:ascii="Times New Roman" w:hAnsi="Times New Roman" w:cs="Times New Roman"/>
          <w:sz w:val="24"/>
          <w:szCs w:val="24"/>
        </w:rPr>
        <w:t xml:space="preserve"> wouldn’t think my being – particular – about where I end up, where I want to live –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such an odd thing.  Yes, you make </w:t>
      </w:r>
      <w:proofErr w:type="gramStart"/>
      <w:r>
        <w:rPr>
          <w:rFonts w:ascii="Times New Roman" w:hAnsi="Times New Roman" w:cs="Times New Roman"/>
          <w:sz w:val="24"/>
          <w:szCs w:val="24"/>
        </w:rPr>
        <w:t>noise,</w:t>
      </w:r>
      <w:proofErr w:type="gramEnd"/>
      <w:r>
        <w:rPr>
          <w:rFonts w:ascii="Times New Roman" w:hAnsi="Times New Roman" w:cs="Times New Roman"/>
          <w:sz w:val="24"/>
          <w:szCs w:val="24"/>
        </w:rPr>
        <w:t xml:space="preserve"> you make a LOT of noise.  And yes, the coat, the vest, the way you move, the way you move your – you never stop – your – yes, it’s eye-catching, it certainly caught my eye, but -</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t>But what.</w:t>
      </w:r>
    </w:p>
    <w:p w:rsidR="009E40F4" w:rsidRDefault="009E40F4" w:rsidP="009E40F4">
      <w:pPr>
        <w:ind w:left="2160" w:hanging="2160"/>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t xml:space="preserve">There are other factors in the mix now.  </w:t>
      </w:r>
      <w:proofErr w:type="gramStart"/>
      <w:r>
        <w:rPr>
          <w:rFonts w:ascii="Times New Roman" w:hAnsi="Times New Roman" w:cs="Times New Roman"/>
          <w:sz w:val="24"/>
          <w:szCs w:val="24"/>
        </w:rPr>
        <w:t>Other imperatives.</w:t>
      </w:r>
      <w:proofErr w:type="gramEnd"/>
      <w:r>
        <w:rPr>
          <w:rFonts w:ascii="Times New Roman" w:hAnsi="Times New Roman" w:cs="Times New Roman"/>
          <w:sz w:val="24"/>
          <w:szCs w:val="24"/>
        </w:rPr>
        <w:t xml:space="preserve">  I need that nesting space.  Ground level, sandy soil I can scrape into, access to the sky.  And if we don’t get there first – you know how little real estate there is/</w:t>
      </w:r>
    </w:p>
    <w:p w:rsidR="009E40F4" w:rsidRDefault="009E40F4" w:rsidP="009E40F4">
      <w:pPr>
        <w:ind w:left="2160" w:hanging="2160"/>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sz w:val="24"/>
          <w:szCs w:val="24"/>
        </w:rPr>
        <w:tab/>
        <w:t>You keep telling me/</w:t>
      </w:r>
    </w:p>
    <w:p w:rsidR="009E40F4" w:rsidRDefault="009E40F4" w:rsidP="009E40F4">
      <w:pPr>
        <w:ind w:left="2160" w:hanging="2160"/>
        <w:rPr>
          <w:rFonts w:ascii="Times New Roman" w:hAnsi="Times New Roman" w:cs="Times New Roman"/>
          <w:sz w:val="24"/>
          <w:szCs w:val="24"/>
        </w:rPr>
      </w:pPr>
      <w:r>
        <w:rPr>
          <w:rFonts w:ascii="Times New Roman" w:hAnsi="Times New Roman" w:cs="Times New Roman"/>
          <w:b/>
          <w:sz w:val="24"/>
          <w:szCs w:val="24"/>
        </w:rPr>
        <w:lastRenderedPageBreak/>
        <w:t>WOMAN:</w:t>
      </w:r>
      <w:r>
        <w:rPr>
          <w:rFonts w:ascii="Times New Roman" w:hAnsi="Times New Roman" w:cs="Times New Roman"/>
          <w:sz w:val="24"/>
          <w:szCs w:val="24"/>
        </w:rPr>
        <w:tab/>
        <w:t>You know what we’re working with, just a few acres, not a lot more, you saw everyone leaving last week, heading north. Please.</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OK.</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r>
      <w:r>
        <w:rPr>
          <w:rFonts w:ascii="Times New Roman" w:hAnsi="Times New Roman" w:cs="Times New Roman"/>
          <w:sz w:val="24"/>
          <w:szCs w:val="24"/>
        </w:rPr>
        <w:tab/>
        <w:t>We are so close.  Please.</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t>OK.</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(A moment of closeness)</w:t>
      </w:r>
      <w:r>
        <w:rPr>
          <w:rFonts w:ascii="Times New Roman" w:hAnsi="Times New Roman" w:cs="Times New Roman"/>
          <w:sz w:val="24"/>
          <w:szCs w:val="24"/>
        </w:rPr>
        <w:t xml:space="preserve"> OK?</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t>OK.</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r>
      <w:r>
        <w:rPr>
          <w:rFonts w:ascii="Times New Roman" w:hAnsi="Times New Roman" w:cs="Times New Roman"/>
          <w:sz w:val="24"/>
          <w:szCs w:val="24"/>
        </w:rPr>
        <w:tab/>
        <w:t>Now?</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t>Now?</w:t>
      </w:r>
    </w:p>
    <w:p w:rsidR="009E40F4" w:rsidRDefault="009E40F4" w:rsidP="009E40F4">
      <w:pPr>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ab/>
      </w:r>
      <w:r>
        <w:rPr>
          <w:rFonts w:ascii="Times New Roman" w:hAnsi="Times New Roman" w:cs="Times New Roman"/>
          <w:i/>
          <w:sz w:val="24"/>
          <w:szCs w:val="24"/>
        </w:rPr>
        <w:tab/>
        <w:t>(They stand.)</w:t>
      </w:r>
    </w:p>
    <w:p w:rsidR="009E40F4" w:rsidRDefault="009E40F4" w:rsidP="009E40F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You weren’t really serious about finding another.</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r>
      <w:r>
        <w:rPr>
          <w:rFonts w:ascii="Times New Roman" w:hAnsi="Times New Roman" w:cs="Times New Roman"/>
          <w:sz w:val="24"/>
          <w:szCs w:val="24"/>
        </w:rPr>
        <w:tab/>
        <w:t>No.</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 didn’t think so </w:t>
      </w:r>
      <w:r>
        <w:rPr>
          <w:rFonts w:ascii="Times New Roman" w:hAnsi="Times New Roman" w:cs="Times New Roman"/>
          <w:i/>
          <w:sz w:val="24"/>
          <w:szCs w:val="24"/>
        </w:rPr>
        <w:t>(pretends to he’s about to sit down again.)</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r>
      <w:r>
        <w:rPr>
          <w:rFonts w:ascii="Times New Roman" w:hAnsi="Times New Roman" w:cs="Times New Roman"/>
          <w:sz w:val="24"/>
          <w:szCs w:val="24"/>
        </w:rPr>
        <w:tab/>
        <w:t>But don’t put it to the test.</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t>I worry about you being too tired</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r>
      <w:r>
        <w:rPr>
          <w:rFonts w:ascii="Times New Roman" w:hAnsi="Times New Roman" w:cs="Times New Roman"/>
          <w:sz w:val="24"/>
          <w:szCs w:val="24"/>
        </w:rPr>
        <w:tab/>
        <w:t>Now when we’re this close</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Second wind?</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r>
      <w:r>
        <w:rPr>
          <w:rFonts w:ascii="Times New Roman" w:hAnsi="Times New Roman" w:cs="Times New Roman"/>
          <w:sz w:val="24"/>
          <w:szCs w:val="24"/>
        </w:rPr>
        <w:tab/>
        <w:t xml:space="preserve">Yes. </w:t>
      </w:r>
    </w:p>
    <w:p w:rsidR="009E40F4" w:rsidRDefault="009E40F4" w:rsidP="009E40F4">
      <w:pPr>
        <w:ind w:left="2160" w:firstLine="720"/>
        <w:rPr>
          <w:rFonts w:ascii="Times New Roman" w:hAnsi="Times New Roman" w:cs="Times New Roman"/>
          <w:i/>
          <w:sz w:val="24"/>
          <w:szCs w:val="24"/>
        </w:rPr>
      </w:pPr>
      <w:r>
        <w:rPr>
          <w:rFonts w:ascii="Times New Roman" w:hAnsi="Times New Roman" w:cs="Times New Roman"/>
          <w:i/>
          <w:sz w:val="24"/>
          <w:szCs w:val="24"/>
        </w:rPr>
        <w:t>(Lights should start coming up on their faces.)</w:t>
      </w:r>
    </w:p>
    <w:p w:rsidR="009E40F4" w:rsidRDefault="009E40F4" w:rsidP="009E40F4">
      <w:pPr>
        <w:ind w:left="1440" w:firstLine="720"/>
        <w:rPr>
          <w:rFonts w:ascii="Times New Roman" w:hAnsi="Times New Roman" w:cs="Times New Roman"/>
          <w:sz w:val="24"/>
          <w:szCs w:val="24"/>
        </w:rPr>
      </w:pPr>
      <w:r>
        <w:rPr>
          <w:rFonts w:ascii="Times New Roman" w:hAnsi="Times New Roman" w:cs="Times New Roman"/>
          <w:sz w:val="24"/>
          <w:szCs w:val="24"/>
        </w:rPr>
        <w:t>And the thought of a place in the sand</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bit of brush for cover</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r>
      <w:r>
        <w:rPr>
          <w:rFonts w:ascii="Times New Roman" w:hAnsi="Times New Roman" w:cs="Times New Roman"/>
          <w:sz w:val="24"/>
          <w:szCs w:val="24"/>
        </w:rPr>
        <w:tab/>
        <w:t>A view of the sky</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Places to sing from</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r>
      <w:r>
        <w:rPr>
          <w:rFonts w:ascii="Times New Roman" w:hAnsi="Times New Roman" w:cs="Times New Roman"/>
          <w:sz w:val="24"/>
          <w:szCs w:val="24"/>
        </w:rPr>
        <w:tab/>
        <w:t>Noise.</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t>Noise?</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lastRenderedPageBreak/>
        <w:t>WOMAN: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(Smiles.)</w:t>
      </w:r>
      <w:r>
        <w:rPr>
          <w:rFonts w:ascii="Times New Roman" w:hAnsi="Times New Roman" w:cs="Times New Roman"/>
          <w:sz w:val="24"/>
          <w:szCs w:val="24"/>
        </w:rPr>
        <w:t xml:space="preserve"> </w:t>
      </w:r>
      <w:proofErr w:type="gramStart"/>
      <w:r>
        <w:rPr>
          <w:rFonts w:ascii="Times New Roman" w:hAnsi="Times New Roman" w:cs="Times New Roman"/>
          <w:sz w:val="24"/>
          <w:szCs w:val="24"/>
        </w:rPr>
        <w:t>Song.</w:t>
      </w:r>
      <w:proofErr w:type="gramEnd"/>
    </w:p>
    <w:p w:rsidR="009E40F4" w:rsidRDefault="009E40F4" w:rsidP="009E40F4">
      <w:pPr>
        <w:ind w:left="2880"/>
        <w:rPr>
          <w:rFonts w:ascii="Times New Roman" w:hAnsi="Times New Roman" w:cs="Times New Roman"/>
          <w:i/>
          <w:sz w:val="24"/>
          <w:szCs w:val="24"/>
        </w:rPr>
      </w:pPr>
      <w:r>
        <w:rPr>
          <w:rFonts w:ascii="Times New Roman" w:hAnsi="Times New Roman" w:cs="Times New Roman"/>
          <w:i/>
          <w:sz w:val="24"/>
          <w:szCs w:val="24"/>
        </w:rPr>
        <w:t>(Light is quite bright and MAN and WOMAN are quickly becoming mesmerized by it. Almost as if they’re in a trance.)</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Oh  this</w:t>
      </w:r>
      <w:proofErr w:type="gramEnd"/>
      <w:r>
        <w:rPr>
          <w:rFonts w:ascii="Times New Roman" w:hAnsi="Times New Roman" w:cs="Times New Roman"/>
          <w:sz w:val="24"/>
          <w:szCs w:val="24"/>
        </w:rPr>
        <w:t xml:space="preserve"> is so</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 think we go this way</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r>
      <w:r>
        <w:rPr>
          <w:rFonts w:ascii="Times New Roman" w:hAnsi="Times New Roman" w:cs="Times New Roman"/>
          <w:sz w:val="24"/>
          <w:szCs w:val="24"/>
        </w:rPr>
        <w:tab/>
        <w:t>I think you’re right</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 feel</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r>
      <w:r>
        <w:rPr>
          <w:rFonts w:ascii="Times New Roman" w:hAnsi="Times New Roman" w:cs="Times New Roman"/>
          <w:sz w:val="24"/>
          <w:szCs w:val="24"/>
        </w:rPr>
        <w:tab/>
        <w:t>Stronger</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t>Yes</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r>
      <w:r>
        <w:rPr>
          <w:rFonts w:ascii="Times New Roman" w:hAnsi="Times New Roman" w:cs="Times New Roman"/>
          <w:sz w:val="24"/>
          <w:szCs w:val="24"/>
        </w:rPr>
        <w:tab/>
        <w:t>We’ll make it</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Home</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r>
      <w:r>
        <w:rPr>
          <w:rFonts w:ascii="Times New Roman" w:hAnsi="Times New Roman" w:cs="Times New Roman"/>
          <w:sz w:val="24"/>
          <w:szCs w:val="24"/>
        </w:rPr>
        <w:tab/>
        <w:t>Tonight.</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Soon</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r>
      <w:r>
        <w:rPr>
          <w:rFonts w:ascii="Times New Roman" w:hAnsi="Times New Roman" w:cs="Times New Roman"/>
          <w:sz w:val="24"/>
          <w:szCs w:val="24"/>
        </w:rPr>
        <w:tab/>
        <w:t>Home</w:t>
      </w:r>
    </w:p>
    <w:p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t>Home</w:t>
      </w:r>
    </w:p>
    <w:p w:rsidR="009E40F4" w:rsidRDefault="009E40F4" w:rsidP="009E40F4">
      <w:pPr>
        <w:ind w:left="2880"/>
        <w:rPr>
          <w:rFonts w:ascii="Times New Roman" w:hAnsi="Times New Roman" w:cs="Times New Roman"/>
          <w:i/>
          <w:sz w:val="24"/>
          <w:szCs w:val="24"/>
        </w:rPr>
      </w:pPr>
      <w:r>
        <w:rPr>
          <w:rFonts w:ascii="Times New Roman" w:hAnsi="Times New Roman" w:cs="Times New Roman"/>
          <w:i/>
          <w:sz w:val="24"/>
          <w:szCs w:val="24"/>
        </w:rPr>
        <w:t>(Loud banging sound – can come from COLLECTOR. Both WOMAN and MAN remain standing but heads immediately loll forward.)</w:t>
      </w:r>
    </w:p>
    <w:p w:rsidR="009E40F4" w:rsidRDefault="009E40F4" w:rsidP="009E40F4">
      <w:pPr>
        <w:rPr>
          <w:rFonts w:ascii="Times New Roman" w:hAnsi="Times New Roman" w:cs="Times New Roman"/>
          <w:b/>
          <w:sz w:val="24"/>
          <w:szCs w:val="24"/>
        </w:rPr>
      </w:pPr>
      <w:r>
        <w:rPr>
          <w:rFonts w:ascii="Times New Roman" w:hAnsi="Times New Roman" w:cs="Times New Roman"/>
          <w:b/>
          <w:sz w:val="24"/>
          <w:szCs w:val="24"/>
        </w:rPr>
        <w:t xml:space="preserve">3. </w:t>
      </w:r>
    </w:p>
    <w:p w:rsidR="009E40F4" w:rsidRDefault="009E40F4" w:rsidP="009E40F4">
      <w:pPr>
        <w:rPr>
          <w:rFonts w:ascii="Times New Roman" w:hAnsi="Times New Roman" w:cs="Times New Roman"/>
          <w:i/>
          <w:sz w:val="24"/>
          <w:szCs w:val="24"/>
        </w:rPr>
      </w:pPr>
      <w:r>
        <w:rPr>
          <w:rFonts w:ascii="Times New Roman" w:hAnsi="Times New Roman" w:cs="Times New Roman"/>
          <w:i/>
          <w:sz w:val="24"/>
          <w:szCs w:val="24"/>
        </w:rPr>
        <w:t>COLLECTOR leans down and picks up two birds. This is the first time we see what he has been collecting.</w:t>
      </w:r>
    </w:p>
    <w:p w:rsidR="009E40F4" w:rsidRDefault="009E40F4" w:rsidP="009E40F4">
      <w:pPr>
        <w:ind w:left="2160" w:hanging="2160"/>
        <w:rPr>
          <w:rFonts w:ascii="Times New Roman" w:hAnsi="Times New Roman" w:cs="Times New Roman"/>
          <w:sz w:val="24"/>
          <w:szCs w:val="24"/>
        </w:rPr>
      </w:pPr>
      <w:r>
        <w:rPr>
          <w:rFonts w:ascii="Times New Roman" w:hAnsi="Times New Roman" w:cs="Times New Roman"/>
          <w:b/>
          <w:sz w:val="24"/>
          <w:szCs w:val="24"/>
        </w:rPr>
        <w:t>COLLECTOR:</w:t>
      </w:r>
      <w:r>
        <w:rPr>
          <w:rFonts w:ascii="Times New Roman" w:hAnsi="Times New Roman" w:cs="Times New Roman"/>
          <w:sz w:val="24"/>
          <w:szCs w:val="24"/>
        </w:rPr>
        <w:t xml:space="preserve"> </w:t>
      </w:r>
      <w:r>
        <w:rPr>
          <w:rFonts w:ascii="Times New Roman" w:hAnsi="Times New Roman" w:cs="Times New Roman"/>
          <w:sz w:val="24"/>
          <w:szCs w:val="24"/>
        </w:rPr>
        <w:tab/>
        <w:t xml:space="preserve">This is a first for me.  </w:t>
      </w:r>
      <w:proofErr w:type="gramStart"/>
      <w:r>
        <w:rPr>
          <w:rFonts w:ascii="Times New Roman" w:hAnsi="Times New Roman" w:cs="Times New Roman"/>
          <w:sz w:val="24"/>
          <w:szCs w:val="24"/>
        </w:rPr>
        <w:t>Kirtland’s warblers, male and female.</w:t>
      </w:r>
      <w:proofErr w:type="gramEnd"/>
      <w:r>
        <w:rPr>
          <w:rFonts w:ascii="Times New Roman" w:hAnsi="Times New Roman" w:cs="Times New Roman"/>
          <w:sz w:val="24"/>
          <w:szCs w:val="24"/>
        </w:rPr>
        <w:t xml:space="preserve">  They’re big for warblers.  </w:t>
      </w:r>
      <w:proofErr w:type="gramStart"/>
      <w:r>
        <w:rPr>
          <w:rFonts w:ascii="Times New Roman" w:hAnsi="Times New Roman" w:cs="Times New Roman"/>
          <w:sz w:val="24"/>
          <w:szCs w:val="24"/>
        </w:rPr>
        <w:t>Big and rare.</w:t>
      </w:r>
      <w:proofErr w:type="gramEnd"/>
      <w:r>
        <w:rPr>
          <w:rFonts w:ascii="Times New Roman" w:hAnsi="Times New Roman" w:cs="Times New Roman"/>
          <w:sz w:val="24"/>
          <w:szCs w:val="24"/>
        </w:rPr>
        <w:t xml:space="preserve">  So rare that, in all the years coming here to pick up birds, every morning during migration, every dawn to collect the carnage – these are my first.</w:t>
      </w:r>
    </w:p>
    <w:p w:rsidR="009E40F4" w:rsidRDefault="009E40F4" w:rsidP="009E40F4">
      <w:pPr>
        <w:ind w:left="2160"/>
        <w:rPr>
          <w:rFonts w:ascii="Times New Roman" w:hAnsi="Times New Roman" w:cs="Times New Roman"/>
          <w:sz w:val="24"/>
          <w:szCs w:val="24"/>
        </w:rPr>
      </w:pPr>
      <w:r>
        <w:rPr>
          <w:rFonts w:ascii="Times New Roman" w:hAnsi="Times New Roman" w:cs="Times New Roman"/>
          <w:sz w:val="24"/>
          <w:szCs w:val="24"/>
        </w:rPr>
        <w:t xml:space="preserve">And so close to home – just a few hundred more miles, they would have made it by tomorrow night.  </w:t>
      </w:r>
      <w:proofErr w:type="gramStart"/>
      <w:r>
        <w:rPr>
          <w:rFonts w:ascii="Times New Roman" w:hAnsi="Times New Roman" w:cs="Times New Roman"/>
          <w:sz w:val="24"/>
          <w:szCs w:val="24"/>
        </w:rPr>
        <w:t>Upstate Michigan.</w:t>
      </w:r>
      <w:proofErr w:type="gramEnd"/>
      <w:r>
        <w:rPr>
          <w:rFonts w:ascii="Times New Roman" w:hAnsi="Times New Roman" w:cs="Times New Roman"/>
          <w:sz w:val="24"/>
          <w:szCs w:val="24"/>
        </w:rPr>
        <w:t xml:space="preserve">  A day after that she would have found her perfect nesting site... they’re crazy particular.  New growth jack pines, grayling sand... a protected place in the sand beneath a pine, a </w:t>
      </w:r>
      <w:r>
        <w:rPr>
          <w:rFonts w:ascii="Times New Roman" w:hAnsi="Times New Roman" w:cs="Times New Roman"/>
          <w:sz w:val="24"/>
          <w:szCs w:val="24"/>
        </w:rPr>
        <w:lastRenderedPageBreak/>
        <w:t>view of the sky.  All the way from the Bahamas and they couldn’t make it past here.</w:t>
      </w:r>
    </w:p>
    <w:p w:rsidR="009E40F4" w:rsidRDefault="009E40F4" w:rsidP="009E40F4">
      <w:pPr>
        <w:ind w:left="2160"/>
        <w:rPr>
          <w:rFonts w:ascii="Times New Roman" w:hAnsi="Times New Roman" w:cs="Times New Roman"/>
          <w:sz w:val="24"/>
          <w:szCs w:val="24"/>
        </w:rPr>
      </w:pPr>
      <w:proofErr w:type="gramStart"/>
      <w:r>
        <w:rPr>
          <w:rFonts w:ascii="Times New Roman" w:hAnsi="Times New Roman" w:cs="Times New Roman"/>
          <w:i/>
          <w:sz w:val="24"/>
          <w:szCs w:val="24"/>
        </w:rPr>
        <w:t>(Looks up.)</w:t>
      </w:r>
      <w:proofErr w:type="gramEnd"/>
      <w:r>
        <w:rPr>
          <w:rFonts w:ascii="Times New Roman" w:hAnsi="Times New Roman" w:cs="Times New Roman"/>
          <w:sz w:val="24"/>
          <w:szCs w:val="24"/>
        </w:rPr>
        <w:t xml:space="preserve"> Would it kill them to turn their damn office lights down – for three weeks even?  Three weeks in May, give the birds that.  Let them fly by in the safety of the night, without mesmerizing them into the</w:t>
      </w:r>
      <w:bookmarkStart w:id="0" w:name="_GoBack"/>
      <w:bookmarkEnd w:id="0"/>
      <w:r>
        <w:rPr>
          <w:rFonts w:ascii="Times New Roman" w:hAnsi="Times New Roman" w:cs="Times New Roman"/>
          <w:sz w:val="24"/>
          <w:szCs w:val="24"/>
        </w:rPr>
        <w:t xml:space="preserve"> glass. </w:t>
      </w:r>
    </w:p>
    <w:p w:rsidR="009E40F4" w:rsidRDefault="009E40F4" w:rsidP="009E40F4">
      <w:pPr>
        <w:ind w:left="1440" w:firstLine="720"/>
        <w:rPr>
          <w:rFonts w:ascii="Times New Roman" w:hAnsi="Times New Roman" w:cs="Times New Roman"/>
          <w:sz w:val="24"/>
          <w:szCs w:val="24"/>
        </w:rPr>
      </w:pPr>
      <w:r>
        <w:rPr>
          <w:rFonts w:ascii="Times New Roman" w:hAnsi="Times New Roman" w:cs="Times New Roman"/>
          <w:sz w:val="24"/>
          <w:szCs w:val="24"/>
        </w:rPr>
        <w:t>Just three weeks – to let them get home?</w:t>
      </w:r>
    </w:p>
    <w:p w:rsidR="009E40F4" w:rsidRDefault="009E40F4" w:rsidP="009E40F4">
      <w:pPr>
        <w:ind w:left="2160"/>
        <w:rPr>
          <w:rFonts w:ascii="Times New Roman" w:hAnsi="Times New Roman" w:cs="Times New Roman"/>
          <w:sz w:val="24"/>
          <w:szCs w:val="24"/>
        </w:rPr>
      </w:pPr>
      <w:r>
        <w:rPr>
          <w:rFonts w:ascii="Times New Roman" w:hAnsi="Times New Roman" w:cs="Times New Roman"/>
          <w:sz w:val="24"/>
          <w:szCs w:val="24"/>
        </w:rPr>
        <w:t xml:space="preserve">They call Kirtland’s ‘the phoenix bird’ because they rise out of a burn. Jack pines need a fire to regenerate, the burn bursts their seed pods, scatters their seeds, life starts again.  New growth starts, the Kirtland’s appear. </w:t>
      </w:r>
    </w:p>
    <w:p w:rsidR="009E40F4" w:rsidRDefault="009E40F4" w:rsidP="009E40F4">
      <w:pPr>
        <w:ind w:left="1440" w:firstLine="720"/>
        <w:rPr>
          <w:rFonts w:ascii="Times New Roman" w:hAnsi="Times New Roman" w:cs="Times New Roman"/>
          <w:sz w:val="24"/>
          <w:szCs w:val="24"/>
        </w:rPr>
      </w:pPr>
      <w:proofErr w:type="gramStart"/>
      <w:r>
        <w:rPr>
          <w:rFonts w:ascii="Times New Roman" w:hAnsi="Times New Roman" w:cs="Times New Roman"/>
          <w:sz w:val="24"/>
          <w:szCs w:val="24"/>
        </w:rPr>
        <w:t>Just never very many of them.</w:t>
      </w:r>
      <w:proofErr w:type="gramEnd"/>
      <w:r>
        <w:rPr>
          <w:rFonts w:ascii="Times New Roman" w:hAnsi="Times New Roman" w:cs="Times New Roman"/>
          <w:sz w:val="24"/>
          <w:szCs w:val="24"/>
        </w:rPr>
        <w:t xml:space="preserve"> </w:t>
      </w:r>
    </w:p>
    <w:p w:rsidR="009E40F4" w:rsidRDefault="009E40F4" w:rsidP="009E40F4">
      <w:pPr>
        <w:ind w:left="1440" w:firstLine="720"/>
        <w:rPr>
          <w:rFonts w:ascii="Times New Roman" w:hAnsi="Times New Roman" w:cs="Times New Roman"/>
          <w:sz w:val="24"/>
          <w:szCs w:val="24"/>
        </w:rPr>
      </w:pPr>
      <w:proofErr w:type="gramStart"/>
      <w:r>
        <w:rPr>
          <w:rFonts w:ascii="Times New Roman" w:hAnsi="Times New Roman" w:cs="Times New Roman"/>
          <w:sz w:val="24"/>
          <w:szCs w:val="24"/>
        </w:rPr>
        <w:t>And now, two less.</w:t>
      </w:r>
      <w:proofErr w:type="gramEnd"/>
    </w:p>
    <w:p w:rsidR="009E40F4" w:rsidRDefault="009E40F4" w:rsidP="009E40F4">
      <w:pPr>
        <w:ind w:left="2160" w:firstLine="720"/>
        <w:rPr>
          <w:rFonts w:ascii="Times New Roman" w:hAnsi="Times New Roman" w:cs="Times New Roman"/>
          <w:i/>
          <w:sz w:val="24"/>
          <w:szCs w:val="24"/>
        </w:rPr>
      </w:pPr>
      <w:r>
        <w:rPr>
          <w:rFonts w:ascii="Times New Roman" w:hAnsi="Times New Roman" w:cs="Times New Roman"/>
          <w:i/>
          <w:sz w:val="24"/>
          <w:szCs w:val="24"/>
        </w:rPr>
        <w:t>(COLLECTOR briefly hangs head, in line with the other two.)</w:t>
      </w:r>
    </w:p>
    <w:p w:rsidR="009E40F4" w:rsidRDefault="009E40F4" w:rsidP="009E40F4">
      <w:pPr>
        <w:ind w:left="2160" w:firstLine="720"/>
        <w:rPr>
          <w:rFonts w:ascii="Times New Roman" w:hAnsi="Times New Roman" w:cs="Times New Roman"/>
          <w:i/>
          <w:sz w:val="24"/>
          <w:szCs w:val="24"/>
        </w:rPr>
      </w:pPr>
      <w:proofErr w:type="gramStart"/>
      <w:r>
        <w:rPr>
          <w:rFonts w:ascii="Times New Roman" w:hAnsi="Times New Roman" w:cs="Times New Roman"/>
          <w:i/>
          <w:sz w:val="24"/>
          <w:szCs w:val="24"/>
        </w:rPr>
        <w:t>Black.)</w:t>
      </w:r>
      <w:proofErr w:type="gramEnd"/>
    </w:p>
    <w:p w:rsidR="009E40F4" w:rsidRDefault="009E40F4" w:rsidP="009E40F4">
      <w:pPr>
        <w:jc w:val="center"/>
        <w:rPr>
          <w:rFonts w:ascii="Times New Roman" w:hAnsi="Times New Roman" w:cs="Times New Roman"/>
          <w:b/>
          <w:sz w:val="24"/>
          <w:szCs w:val="24"/>
        </w:rPr>
      </w:pPr>
      <w:r>
        <w:rPr>
          <w:rFonts w:ascii="Times New Roman" w:hAnsi="Times New Roman" w:cs="Times New Roman"/>
          <w:b/>
          <w:sz w:val="24"/>
          <w:szCs w:val="24"/>
        </w:rPr>
        <w:t>The End</w:t>
      </w:r>
    </w:p>
    <w:p w:rsidR="009E40F4" w:rsidRDefault="009E40F4" w:rsidP="009E40F4">
      <w:pPr>
        <w:rPr>
          <w:rFonts w:ascii="Times New Roman" w:hAnsi="Times New Roman" w:cs="Times New Roman"/>
          <w:sz w:val="24"/>
          <w:szCs w:val="24"/>
        </w:rPr>
      </w:pPr>
    </w:p>
    <w:p w:rsidR="00143F24" w:rsidRDefault="00143F24"/>
    <w:sectPr w:rsidR="00143F24" w:rsidSect="00143F2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04E" w:rsidRDefault="00B0204E" w:rsidP="00D504CB">
      <w:pPr>
        <w:spacing w:after="0" w:line="240" w:lineRule="auto"/>
      </w:pPr>
      <w:r>
        <w:separator/>
      </w:r>
    </w:p>
  </w:endnote>
  <w:endnote w:type="continuationSeparator" w:id="0">
    <w:p w:rsidR="00B0204E" w:rsidRDefault="00B0204E" w:rsidP="00D504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4CB" w:rsidRDefault="00D504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4CB" w:rsidRDefault="00D504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4CB" w:rsidRDefault="00D504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04E" w:rsidRDefault="00B0204E" w:rsidP="00D504CB">
      <w:pPr>
        <w:spacing w:after="0" w:line="240" w:lineRule="auto"/>
      </w:pPr>
      <w:r>
        <w:separator/>
      </w:r>
    </w:p>
  </w:footnote>
  <w:footnote w:type="continuationSeparator" w:id="0">
    <w:p w:rsidR="00B0204E" w:rsidRDefault="00B0204E" w:rsidP="00D504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4CB" w:rsidRDefault="00D504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55313"/>
      <w:docPartObj>
        <w:docPartGallery w:val="Page Numbers (Top of Page)"/>
        <w:docPartUnique/>
      </w:docPartObj>
    </w:sdtPr>
    <w:sdtContent>
      <w:p w:rsidR="00D504CB" w:rsidRDefault="00D504CB">
        <w:pPr>
          <w:pStyle w:val="Header"/>
          <w:jc w:val="right"/>
        </w:pPr>
        <w:fldSimple w:instr=" PAGE   \* MERGEFORMAT ">
          <w:r>
            <w:rPr>
              <w:noProof/>
            </w:rPr>
            <w:t>1</w:t>
          </w:r>
        </w:fldSimple>
      </w:p>
    </w:sdtContent>
  </w:sdt>
  <w:p w:rsidR="00D504CB" w:rsidRDefault="00D504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4CB" w:rsidRDefault="00D504C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E40F4"/>
    <w:rsid w:val="00143F24"/>
    <w:rsid w:val="004D3DD2"/>
    <w:rsid w:val="00557146"/>
    <w:rsid w:val="00866674"/>
    <w:rsid w:val="0088359A"/>
    <w:rsid w:val="008F74E9"/>
    <w:rsid w:val="009E40F4"/>
    <w:rsid w:val="00B0204E"/>
    <w:rsid w:val="00D504CB"/>
    <w:rsid w:val="00D9548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z w:val="24"/>
        <w:szCs w:val="24"/>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0F4"/>
    <w:rPr>
      <w:rFonts w:asciiTheme="minorHAnsi" w:eastAsiaTheme="minorEastAsia" w:hAnsiTheme="minorHAnsi" w:cstheme="minorBidi"/>
      <w:b w:val="0"/>
      <w:sz w:val="22"/>
      <w:szCs w:val="22"/>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40F4"/>
    <w:rPr>
      <w:color w:val="0000FF" w:themeColor="hyperlink"/>
      <w:u w:val="single"/>
    </w:rPr>
  </w:style>
  <w:style w:type="character" w:customStyle="1" w:styleId="apple-converted-space">
    <w:name w:val="apple-converted-space"/>
    <w:basedOn w:val="DefaultParagraphFont"/>
    <w:rsid w:val="004D3DD2"/>
  </w:style>
  <w:style w:type="character" w:styleId="Emphasis">
    <w:name w:val="Emphasis"/>
    <w:basedOn w:val="DefaultParagraphFont"/>
    <w:uiPriority w:val="20"/>
    <w:qFormat/>
    <w:rsid w:val="004D3DD2"/>
    <w:rPr>
      <w:i/>
      <w:iCs/>
    </w:rPr>
  </w:style>
  <w:style w:type="paragraph" w:styleId="Header">
    <w:name w:val="header"/>
    <w:basedOn w:val="Normal"/>
    <w:link w:val="HeaderChar"/>
    <w:uiPriority w:val="99"/>
    <w:unhideWhenUsed/>
    <w:rsid w:val="00D50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4CB"/>
    <w:rPr>
      <w:rFonts w:asciiTheme="minorHAnsi" w:eastAsiaTheme="minorEastAsia" w:hAnsiTheme="minorHAnsi" w:cstheme="minorBidi"/>
      <w:b w:val="0"/>
      <w:sz w:val="22"/>
      <w:szCs w:val="22"/>
      <w:lang w:eastAsia="en-CA"/>
    </w:rPr>
  </w:style>
  <w:style w:type="paragraph" w:styleId="Footer">
    <w:name w:val="footer"/>
    <w:basedOn w:val="Normal"/>
    <w:link w:val="FooterChar"/>
    <w:uiPriority w:val="99"/>
    <w:semiHidden/>
    <w:unhideWhenUsed/>
    <w:rsid w:val="00D504C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504CB"/>
    <w:rPr>
      <w:rFonts w:asciiTheme="minorHAnsi" w:eastAsiaTheme="minorEastAsia" w:hAnsiTheme="minorHAnsi" w:cstheme="minorBidi"/>
      <w:b w:val="0"/>
      <w:sz w:val="22"/>
      <w:szCs w:val="22"/>
      <w:lang w:eastAsia="en-CA"/>
    </w:rPr>
  </w:style>
</w:styles>
</file>

<file path=word/webSettings.xml><?xml version="1.0" encoding="utf-8"?>
<w:webSettings xmlns:r="http://schemas.openxmlformats.org/officeDocument/2006/relationships" xmlns:w="http://schemas.openxmlformats.org/wordprocessingml/2006/main">
  <w:divs>
    <w:div w:id="41178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vecarley.com/plays-short/eponomy/"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1362</Words>
  <Characters>7770</Characters>
  <Application>Microsoft Office Word</Application>
  <DocSecurity>0</DocSecurity>
  <Lines>64</Lines>
  <Paragraphs>18</Paragraphs>
  <ScaleCrop>false</ScaleCrop>
  <Company>Grizli777</Company>
  <LinksUpToDate>false</LinksUpToDate>
  <CharactersWithSpaces>9114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3</cp:revision>
  <dcterms:created xsi:type="dcterms:W3CDTF">2017-03-21T11:44:00Z</dcterms:created>
  <dcterms:modified xsi:type="dcterms:W3CDTF">2017-03-21T11:49:00Z</dcterms:modified>
</cp:coreProperties>
</file>